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SKA- Kvalitetsarbete i programlagen 26-27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Dokumentet skall programlagen arbeta med kontinuerligt under läsåret och detta fylls i digitalt vid programlagsmötet. Detta är ett levande dokument och ett verktyg för att dokumentera det systematiska kvalitetsarbetet för skolan. 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Programlag: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Deltagare:</w:t>
            </w:r>
          </w:p>
        </w:tc>
      </w:tr>
    </w:tbl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120.0" w:type="dxa"/>
        <w:jc w:val="left"/>
        <w:tblInd w:w="-6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120"/>
        <w:tblGridChange w:id="0">
          <w:tblGrid>
            <w:gridCol w:w="91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pStyle w:val="Heading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Övergripande mål för Hjalmar Strömerskolan:</w:t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Mål 1:</w:t>
            </w:r>
            <w:r w:rsidDel="00000000" w:rsidR="00000000" w:rsidRPr="00000000">
              <w:rPr>
                <w:rtl w:val="0"/>
              </w:rPr>
              <w:t xml:space="preserve"> Arbeta med att utveckla den pedagogiska kvaliteten i undervisningen  på skolan för att uppnå högre måluppfyllelse, studiero och elevernas upplevelse av god ledning och stimulans. 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(Se kvalitetsrapport 2023-2024)</w:t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Mål 2: </w:t>
            </w:r>
            <w:r w:rsidDel="00000000" w:rsidR="00000000" w:rsidRPr="00000000">
              <w:rPr>
                <w:rtl w:val="0"/>
              </w:rPr>
              <w:t xml:space="preserve">Arbeta med och implementera skolans plan kring sexualitet, samtycke och relationer inom alla program. 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(Se skolans svar till skolinspektionen)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Planera: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Nuläge- hur ser det ut idag?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Vad behöver ni förbättra/uppnå/förändra?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Gör: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Åtgärder: På vilket sätt ska vi arbeta för att uppnå målen? 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(Vem, vad och när?)</w:t>
            </w:r>
          </w:p>
        </w:tc>
      </w:tr>
    </w:tbl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Studera: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Följa upp: Har vi med våra åtgärder uppnått målen? </w:t>
            </w:r>
          </w:p>
        </w:tc>
      </w:tr>
    </w:tbl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2514"/>
        <w:gridCol w:w="4143"/>
        <w:tblGridChange w:id="0">
          <w:tblGrid>
            <w:gridCol w:w="2405"/>
            <w:gridCol w:w="2514"/>
            <w:gridCol w:w="4143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Har vi uppnått målen med vårt arbete?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Ja</w:t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Nej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Delvis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Hur vet vi det?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Beskriv resultatet, exempel eller indikationer att på att målet är uppnått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Lär: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Vad har vi lärt oss?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Vad behöver justeras för att uppnå målen?</w:t>
            </w:r>
          </w:p>
        </w:tc>
      </w:tr>
    </w:tbl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pStyle w:val="Heading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Programlagets eget utvecklingsarbete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2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Mål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Mål 2: </w:t>
            </w:r>
          </w:p>
        </w:tc>
      </w:tr>
    </w:tbl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Planera: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Gör: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Åtgärder: På vilket sätt ska vi arbeta för att uppnå målen? </w:t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(Vem, vad och när?)</w:t>
            </w:r>
          </w:p>
        </w:tc>
      </w:tr>
    </w:tbl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Studera: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Följa upp: Har vi med våra åtgärder uppnått målen? </w:t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2514"/>
        <w:gridCol w:w="4143"/>
        <w:tblGridChange w:id="0">
          <w:tblGrid>
            <w:gridCol w:w="2405"/>
            <w:gridCol w:w="2514"/>
            <w:gridCol w:w="4143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Har vi uppnått målen med vårt arbete?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Ja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Nej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Delvis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Hur vet vi det?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Beskriv resultatet, exempel eller indikationer att på att målet är uppnått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62"/>
        <w:tblGridChange w:id="0">
          <w:tblGrid>
            <w:gridCol w:w="90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Lär: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Vad har vi lärt oss?</w:t>
            </w:r>
          </w:p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Vad skall vi göra mer av?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Vad behöver justeras för att uppnå målen?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Övrigt </w:t>
            </w:r>
          </w:p>
          <w:p w:rsidR="00000000" w:rsidDel="00000000" w:rsidP="00000000" w:rsidRDefault="00000000" w:rsidRPr="00000000" w14:paraId="0000004C">
            <w:pPr>
              <w:spacing w:after="160" w:line="259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Sidhuvud">
    <w:name w:val="header"/>
    <w:basedOn w:val="Normal"/>
    <w:link w:val="SidhuvudChar"/>
    <w:uiPriority w:val="99"/>
    <w:unhideWhenUsed w:val="1"/>
    <w:rsid w:val="00AF22EF"/>
    <w:pPr>
      <w:tabs>
        <w:tab w:val="center" w:pos="4536"/>
        <w:tab w:val="right" w:pos="9072"/>
      </w:tabs>
      <w:spacing w:after="0" w:line="240" w:lineRule="auto"/>
    </w:pPr>
  </w:style>
  <w:style w:type="character" w:styleId="SidhuvudChar" w:customStyle="1">
    <w:name w:val="Sidhuvud Char"/>
    <w:basedOn w:val="Standardstycketeckensnitt"/>
    <w:link w:val="Sidhuvud"/>
    <w:uiPriority w:val="99"/>
    <w:rsid w:val="00AF22EF"/>
  </w:style>
  <w:style w:type="paragraph" w:styleId="Sidfot">
    <w:name w:val="footer"/>
    <w:basedOn w:val="Normal"/>
    <w:link w:val="SidfotChar"/>
    <w:uiPriority w:val="99"/>
    <w:unhideWhenUsed w:val="1"/>
    <w:rsid w:val="00AF22EF"/>
    <w:pPr>
      <w:tabs>
        <w:tab w:val="center" w:pos="4536"/>
        <w:tab w:val="right" w:pos="9072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  <w:rsid w:val="00AF22EF"/>
  </w:style>
  <w:style w:type="paragraph" w:styleId="Citat">
    <w:name w:val="Quote"/>
    <w:basedOn w:val="Normal"/>
    <w:next w:val="Normal"/>
    <w:link w:val="CitatChar"/>
    <w:uiPriority w:val="29"/>
    <w:qFormat w:val="1"/>
    <w:rsid w:val="00AF22EF"/>
    <w:pPr>
      <w:spacing w:before="200"/>
      <w:ind w:left="864" w:right="864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Standardstycketeckensnitt"/>
    <w:link w:val="Citat"/>
    <w:uiPriority w:val="29"/>
    <w:rsid w:val="00AF22EF"/>
    <w:rPr>
      <w:i w:val="1"/>
      <w:iCs w:val="1"/>
      <w:color w:val="404040" w:themeColor="text1" w:themeTint="0000BF"/>
    </w:rPr>
  </w:style>
  <w:style w:type="table" w:styleId="Tabellrutnt">
    <w:name w:val="Table Grid"/>
    <w:basedOn w:val="Normaltabell"/>
    <w:uiPriority w:val="39"/>
    <w:rsid w:val="00AF22E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ubrik2Char" w:customStyle="1">
    <w:name w:val="Rubrik 2 Char"/>
    <w:basedOn w:val="Standardstycketeckensnitt"/>
    <w:link w:val="Rubrik2"/>
    <w:uiPriority w:val="9"/>
    <w:rsid w:val="00D85E6D"/>
    <w:rPr>
      <w:rFonts w:asciiTheme="majorHAnsi" w:cstheme="majorBidi" w:eastAsiaTheme="majorEastAsia" w:hAnsiTheme="majorHAnsi"/>
      <w:color w:val="2e74b5" w:themeColor="accent1" w:themeShade="0000BF"/>
      <w:sz w:val="26"/>
      <w:szCs w:val="26"/>
    </w:rPr>
  </w:style>
  <w:style w:type="character" w:styleId="Rubrik1Char" w:customStyle="1">
    <w:name w:val="Rubrik 1 Char"/>
    <w:basedOn w:val="Standardstycketeckensnitt"/>
    <w:link w:val="Rubrik1"/>
    <w:uiPriority w:val="9"/>
    <w:rsid w:val="00D85E6D"/>
    <w:rPr>
      <w:rFonts w:asciiTheme="majorHAnsi" w:cstheme="majorBidi" w:eastAsiaTheme="majorEastAsia" w:hAnsiTheme="majorHAnsi"/>
      <w:color w:val="2e74b5" w:themeColor="accent1" w:themeShade="0000BF"/>
      <w:sz w:val="32"/>
      <w:szCs w:val="32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MXJkF/5cSSc5utmLABcMLbHtig==">CgMxLjA4AHIhMW5QM19QRjFXVkp1UHR4STlOemtKa2M0Z0xpZE9ZWlo1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2025-07-04T06:25:00Z</dcterms:created>
  <dc:creator>Ulrika Hammar</dc:creator>
</cp:coreProperties>
</file>